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A5EDA" w:rsidRDefault="003162A1" w:rsidP="00EA5EDA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87C4F">
        <w:rPr>
          <w:rFonts w:ascii="Times New Roman" w:hAnsi="Times New Roman" w:cs="Times New Roman"/>
          <w:b/>
          <w:color w:val="C00000"/>
          <w:sz w:val="28"/>
          <w:szCs w:val="28"/>
        </w:rPr>
        <w:t>Polscy Pisarze Dzieciom</w:t>
      </w:r>
      <w:r w:rsidR="00472D92" w:rsidRPr="00587C4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</w:p>
    <w:p w:rsidR="003162A1" w:rsidRPr="00587C4F" w:rsidRDefault="00472D92" w:rsidP="00EA5EDA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87C4F">
        <w:rPr>
          <w:rFonts w:ascii="Times New Roman" w:hAnsi="Times New Roman" w:cs="Times New Roman"/>
          <w:b/>
          <w:color w:val="C00000"/>
          <w:sz w:val="28"/>
          <w:szCs w:val="28"/>
        </w:rPr>
        <w:t>–</w:t>
      </w:r>
      <w:r w:rsidR="00EA5EDA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7F6D22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110CF4">
        <w:rPr>
          <w:rFonts w:ascii="Times New Roman" w:hAnsi="Times New Roman" w:cs="Times New Roman"/>
          <w:b/>
          <w:color w:val="C00000"/>
          <w:sz w:val="28"/>
          <w:szCs w:val="28"/>
        </w:rPr>
        <w:t>Aleksander Fredro</w:t>
      </w: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  <w:r w:rsidRPr="00587C4F">
        <w:rPr>
          <w:rFonts w:ascii="Times New Roman" w:hAnsi="Times New Roman" w:cs="Times New Roman"/>
          <w:b/>
        </w:rPr>
        <w:t>Organizato</w:t>
      </w:r>
      <w:r w:rsidRPr="00472D92">
        <w:rPr>
          <w:rFonts w:ascii="Times New Roman" w:hAnsi="Times New Roman" w:cs="Times New Roman"/>
        </w:rPr>
        <w:t>r:</w:t>
      </w:r>
    </w:p>
    <w:p w:rsidR="003162A1" w:rsidRDefault="003162A1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>Gminna Biblioteka Publiczn</w:t>
      </w:r>
      <w:r w:rsidR="001C3EC9" w:rsidRPr="00472D92">
        <w:rPr>
          <w:rFonts w:ascii="Times New Roman" w:hAnsi="Times New Roman" w:cs="Times New Roman"/>
        </w:rPr>
        <w:t>a im. Kaspra Wojnara w Jedliczu</w:t>
      </w:r>
    </w:p>
    <w:p w:rsidR="00587C4F" w:rsidRPr="00472D92" w:rsidRDefault="00587C4F" w:rsidP="00587C4F">
      <w:pPr>
        <w:jc w:val="both"/>
        <w:rPr>
          <w:rFonts w:ascii="Times New Roman" w:hAnsi="Times New Roman" w:cs="Times New Roman"/>
        </w:rPr>
      </w:pPr>
    </w:p>
    <w:p w:rsidR="003162A1" w:rsidRPr="00472D92" w:rsidRDefault="001C3EC9" w:rsidP="00587C4F">
      <w:pPr>
        <w:jc w:val="both"/>
        <w:rPr>
          <w:rFonts w:ascii="Times New Roman" w:hAnsi="Times New Roman" w:cs="Times New Roman"/>
        </w:rPr>
      </w:pPr>
      <w:r w:rsidRPr="00587C4F">
        <w:rPr>
          <w:rFonts w:ascii="Times New Roman" w:hAnsi="Times New Roman" w:cs="Times New Roman"/>
          <w:b/>
        </w:rPr>
        <w:t>Cel konkursu</w:t>
      </w:r>
      <w:r w:rsidRPr="00472D92">
        <w:rPr>
          <w:rFonts w:ascii="Times New Roman" w:hAnsi="Times New Roman" w:cs="Times New Roman"/>
        </w:rPr>
        <w:t>:</w:t>
      </w: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>- upowsz</w:t>
      </w:r>
      <w:r w:rsidR="001C3EC9" w:rsidRPr="00472D92">
        <w:rPr>
          <w:rFonts w:ascii="Times New Roman" w:hAnsi="Times New Roman" w:cs="Times New Roman"/>
        </w:rPr>
        <w:t>echnianie kultury żywego słowa,</w:t>
      </w: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>- rozwijanie zainter</w:t>
      </w:r>
      <w:r w:rsidR="001C3EC9" w:rsidRPr="00472D92">
        <w:rPr>
          <w:rFonts w:ascii="Times New Roman" w:hAnsi="Times New Roman" w:cs="Times New Roman"/>
        </w:rPr>
        <w:t>esowań polską poezją dziecięcą,</w:t>
      </w: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>- kształcenie zdolności recytatorskich.</w:t>
      </w: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</w:p>
    <w:p w:rsidR="003162A1" w:rsidRPr="00472D92" w:rsidRDefault="001C3EC9" w:rsidP="00587C4F">
      <w:pPr>
        <w:jc w:val="both"/>
        <w:rPr>
          <w:rFonts w:ascii="Times New Roman" w:hAnsi="Times New Roman" w:cs="Times New Roman"/>
        </w:rPr>
      </w:pPr>
      <w:r w:rsidRPr="00587C4F">
        <w:rPr>
          <w:rFonts w:ascii="Times New Roman" w:hAnsi="Times New Roman" w:cs="Times New Roman"/>
          <w:b/>
        </w:rPr>
        <w:t>Regulamin</w:t>
      </w:r>
      <w:r w:rsidRPr="00472D92">
        <w:rPr>
          <w:rFonts w:ascii="Times New Roman" w:hAnsi="Times New Roman" w:cs="Times New Roman"/>
        </w:rPr>
        <w:t>:</w:t>
      </w:r>
    </w:p>
    <w:p w:rsidR="007F6D22" w:rsidRDefault="003162A1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>Konkurs obejmuje recytację dowolnie wybranego wiersza</w:t>
      </w:r>
      <w:r w:rsidR="00575199">
        <w:rPr>
          <w:rFonts w:ascii="Times New Roman" w:hAnsi="Times New Roman" w:cs="Times New Roman"/>
        </w:rPr>
        <w:t xml:space="preserve"> </w:t>
      </w:r>
      <w:r w:rsidR="00110CF4">
        <w:rPr>
          <w:rFonts w:ascii="Times New Roman" w:hAnsi="Times New Roman" w:cs="Times New Roman"/>
        </w:rPr>
        <w:t>lub fragmentu bajki Aleksandra Fredro</w:t>
      </w:r>
      <w:r w:rsidR="007F6D22">
        <w:rPr>
          <w:rFonts w:ascii="Times New Roman" w:hAnsi="Times New Roman" w:cs="Times New Roman"/>
        </w:rPr>
        <w:t xml:space="preserve"> </w:t>
      </w: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>Konkurs odbędzie się w dwóch kategoriach wiekowych:</w:t>
      </w:r>
    </w:p>
    <w:p w:rsidR="003162A1" w:rsidRPr="00472D92" w:rsidRDefault="001C3EC9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>- dzieci w wieku 3-4 lata</w:t>
      </w:r>
    </w:p>
    <w:p w:rsidR="003162A1" w:rsidRPr="00472D92" w:rsidRDefault="001C3EC9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>- dzieci w wieku 5-6 lat</w:t>
      </w: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>Z każdej grup</w:t>
      </w:r>
      <w:r w:rsidR="001C3EC9" w:rsidRPr="00472D92">
        <w:rPr>
          <w:rFonts w:ascii="Times New Roman" w:hAnsi="Times New Roman" w:cs="Times New Roman"/>
        </w:rPr>
        <w:t xml:space="preserve">y wiekowej </w:t>
      </w:r>
      <w:r w:rsidR="00575199">
        <w:rPr>
          <w:rFonts w:ascii="Times New Roman" w:hAnsi="Times New Roman" w:cs="Times New Roman"/>
        </w:rPr>
        <w:t>prosimy</w:t>
      </w:r>
      <w:r w:rsidR="001C3EC9" w:rsidRPr="00472D92">
        <w:rPr>
          <w:rFonts w:ascii="Times New Roman" w:hAnsi="Times New Roman" w:cs="Times New Roman"/>
        </w:rPr>
        <w:t xml:space="preserve"> wytypować nie</w:t>
      </w:r>
      <w:r w:rsidR="00587C4F">
        <w:rPr>
          <w:rFonts w:ascii="Times New Roman" w:hAnsi="Times New Roman" w:cs="Times New Roman"/>
        </w:rPr>
        <w:t xml:space="preserve"> </w:t>
      </w:r>
      <w:r w:rsidRPr="00472D92">
        <w:rPr>
          <w:rFonts w:ascii="Times New Roman" w:hAnsi="Times New Roman" w:cs="Times New Roman"/>
        </w:rPr>
        <w:t xml:space="preserve">więcej </w:t>
      </w:r>
      <w:r w:rsidR="001C3EC9" w:rsidRPr="00472D92">
        <w:rPr>
          <w:rFonts w:ascii="Times New Roman" w:hAnsi="Times New Roman" w:cs="Times New Roman"/>
        </w:rPr>
        <w:t>niż dwoje dzieci.</w:t>
      </w:r>
    </w:p>
    <w:p w:rsidR="003162A1" w:rsidRPr="00587C4F" w:rsidRDefault="003162A1" w:rsidP="00587C4F">
      <w:pPr>
        <w:jc w:val="both"/>
        <w:rPr>
          <w:rFonts w:ascii="Times New Roman" w:hAnsi="Times New Roman" w:cs="Times New Roman"/>
          <w:b/>
        </w:rPr>
      </w:pPr>
      <w:r w:rsidRPr="00587C4F">
        <w:rPr>
          <w:rFonts w:ascii="Times New Roman" w:hAnsi="Times New Roman" w:cs="Times New Roman"/>
          <w:b/>
        </w:rPr>
        <w:t>Zgłoszenie na załączonych kartach</w:t>
      </w:r>
      <w:r w:rsidR="00472D92" w:rsidRPr="00587C4F">
        <w:rPr>
          <w:rFonts w:ascii="Times New Roman" w:hAnsi="Times New Roman" w:cs="Times New Roman"/>
          <w:b/>
        </w:rPr>
        <w:t xml:space="preserve"> wraz oświadczeniem</w:t>
      </w:r>
      <w:r w:rsidR="005F30B8">
        <w:rPr>
          <w:rFonts w:ascii="Times New Roman" w:hAnsi="Times New Roman" w:cs="Times New Roman"/>
          <w:b/>
        </w:rPr>
        <w:t xml:space="preserve"> rodzica</w:t>
      </w:r>
      <w:r w:rsidR="00472D92" w:rsidRPr="00587C4F">
        <w:rPr>
          <w:rFonts w:ascii="Times New Roman" w:hAnsi="Times New Roman" w:cs="Times New Roman"/>
          <w:b/>
        </w:rPr>
        <w:t xml:space="preserve"> </w:t>
      </w:r>
      <w:r w:rsidR="00084529" w:rsidRPr="00587C4F">
        <w:rPr>
          <w:rFonts w:ascii="Times New Roman" w:hAnsi="Times New Roman" w:cs="Times New Roman"/>
          <w:b/>
        </w:rPr>
        <w:t xml:space="preserve">dostarczyć </w:t>
      </w:r>
      <w:r w:rsidRPr="00587C4F">
        <w:rPr>
          <w:rFonts w:ascii="Times New Roman" w:hAnsi="Times New Roman" w:cs="Times New Roman"/>
          <w:b/>
        </w:rPr>
        <w:t>do</w:t>
      </w:r>
      <w:r w:rsidR="00587C4F" w:rsidRPr="00587C4F">
        <w:rPr>
          <w:rFonts w:ascii="Times New Roman" w:hAnsi="Times New Roman" w:cs="Times New Roman"/>
          <w:b/>
        </w:rPr>
        <w:t xml:space="preserve"> </w:t>
      </w:r>
      <w:r w:rsidR="005F30B8">
        <w:rPr>
          <w:rFonts w:ascii="Times New Roman" w:hAnsi="Times New Roman" w:cs="Times New Roman"/>
          <w:b/>
        </w:rPr>
        <w:br/>
      </w:r>
      <w:r w:rsidR="00F927D0">
        <w:rPr>
          <w:rFonts w:ascii="Times New Roman" w:hAnsi="Times New Roman" w:cs="Times New Roman"/>
          <w:b/>
        </w:rPr>
        <w:t>31</w:t>
      </w:r>
      <w:r w:rsidR="007F6D22">
        <w:rPr>
          <w:rFonts w:ascii="Times New Roman" w:hAnsi="Times New Roman" w:cs="Times New Roman"/>
          <w:b/>
        </w:rPr>
        <w:t xml:space="preserve"> marca 202</w:t>
      </w:r>
      <w:r w:rsidR="00F927D0">
        <w:rPr>
          <w:rFonts w:ascii="Times New Roman" w:hAnsi="Times New Roman" w:cs="Times New Roman"/>
          <w:b/>
        </w:rPr>
        <w:t>3</w:t>
      </w:r>
      <w:r w:rsidR="007F6D22">
        <w:rPr>
          <w:rFonts w:ascii="Times New Roman" w:hAnsi="Times New Roman" w:cs="Times New Roman"/>
          <w:b/>
        </w:rPr>
        <w:t xml:space="preserve"> r.</w:t>
      </w:r>
    </w:p>
    <w:p w:rsidR="003162A1" w:rsidRPr="00472D92" w:rsidRDefault="003162A1" w:rsidP="003162A1">
      <w:pPr>
        <w:rPr>
          <w:rFonts w:ascii="Times New Roman" w:hAnsi="Times New Roman" w:cs="Times New Roman"/>
        </w:rPr>
      </w:pPr>
    </w:p>
    <w:p w:rsidR="003162A1" w:rsidRPr="00472D92" w:rsidRDefault="001C3EC9" w:rsidP="00472D92">
      <w:pPr>
        <w:spacing w:after="120"/>
        <w:jc w:val="center"/>
        <w:rPr>
          <w:rFonts w:ascii="Times New Roman" w:hAnsi="Times New Roman" w:cs="Times New Roman"/>
          <w:b/>
          <w:color w:val="C00000"/>
        </w:rPr>
      </w:pPr>
      <w:r w:rsidRPr="00472D92">
        <w:rPr>
          <w:rFonts w:ascii="Times New Roman" w:hAnsi="Times New Roman" w:cs="Times New Roman"/>
          <w:b/>
          <w:color w:val="C00000"/>
        </w:rPr>
        <w:t>Gminna Biblioteka Publiczna</w:t>
      </w:r>
    </w:p>
    <w:p w:rsidR="003162A1" w:rsidRPr="00472D92" w:rsidRDefault="00575199" w:rsidP="00472D92">
      <w:pPr>
        <w:spacing w:after="120"/>
        <w:jc w:val="center"/>
        <w:rPr>
          <w:rFonts w:ascii="Times New Roman" w:hAnsi="Times New Roman" w:cs="Times New Roman"/>
          <w:b/>
          <w:color w:val="C00000"/>
        </w:rPr>
      </w:pPr>
      <w:r>
        <w:rPr>
          <w:rFonts w:ascii="Times New Roman" w:hAnsi="Times New Roman" w:cs="Times New Roman"/>
          <w:b/>
          <w:color w:val="C00000"/>
        </w:rPr>
        <w:t>im. Kaspra Wojnara w Jedliczu</w:t>
      </w:r>
    </w:p>
    <w:p w:rsidR="003162A1" w:rsidRPr="00472D92" w:rsidRDefault="00575199" w:rsidP="00472D92">
      <w:pPr>
        <w:spacing w:after="120"/>
        <w:jc w:val="center"/>
        <w:rPr>
          <w:rFonts w:ascii="Times New Roman" w:hAnsi="Times New Roman" w:cs="Times New Roman"/>
          <w:b/>
          <w:color w:val="C00000"/>
        </w:rPr>
      </w:pPr>
      <w:r>
        <w:rPr>
          <w:rFonts w:ascii="Times New Roman" w:hAnsi="Times New Roman" w:cs="Times New Roman"/>
          <w:b/>
          <w:color w:val="C00000"/>
        </w:rPr>
        <w:t>ul. Tokarskich 22</w:t>
      </w:r>
    </w:p>
    <w:p w:rsidR="003162A1" w:rsidRDefault="003162A1" w:rsidP="00472D92">
      <w:pPr>
        <w:spacing w:after="120"/>
        <w:jc w:val="center"/>
        <w:rPr>
          <w:rFonts w:ascii="Times New Roman" w:hAnsi="Times New Roman" w:cs="Times New Roman"/>
          <w:b/>
          <w:color w:val="C00000"/>
        </w:rPr>
      </w:pPr>
      <w:r w:rsidRPr="00472D92">
        <w:rPr>
          <w:rFonts w:ascii="Times New Roman" w:hAnsi="Times New Roman" w:cs="Times New Roman"/>
          <w:b/>
          <w:color w:val="C00000"/>
        </w:rPr>
        <w:t>38-460 Jedlicze</w:t>
      </w:r>
    </w:p>
    <w:p w:rsidR="00EA5EDA" w:rsidRDefault="00EA5EDA" w:rsidP="003162A1">
      <w:pPr>
        <w:rPr>
          <w:rFonts w:ascii="Times New Roman" w:hAnsi="Times New Roman" w:cs="Times New Roman"/>
        </w:rPr>
      </w:pPr>
    </w:p>
    <w:p w:rsidR="00084529" w:rsidRPr="00472D92" w:rsidRDefault="003162A1" w:rsidP="003162A1">
      <w:pPr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lastRenderedPageBreak/>
        <w:t>Komisja</w:t>
      </w:r>
      <w:r w:rsidR="00575199">
        <w:rPr>
          <w:rFonts w:ascii="Times New Roman" w:hAnsi="Times New Roman" w:cs="Times New Roman"/>
        </w:rPr>
        <w:t xml:space="preserve"> konkursowa dokona oceny występów</w:t>
      </w:r>
      <w:r w:rsidRPr="00472D92">
        <w:rPr>
          <w:rFonts w:ascii="Times New Roman" w:hAnsi="Times New Roman" w:cs="Times New Roman"/>
        </w:rPr>
        <w:t>, wyłoni</w:t>
      </w:r>
      <w:r w:rsidR="00FB125D">
        <w:rPr>
          <w:rFonts w:ascii="Times New Roman" w:hAnsi="Times New Roman" w:cs="Times New Roman"/>
        </w:rPr>
        <w:t xml:space="preserve"> </w:t>
      </w:r>
      <w:r w:rsidR="001C3EC9" w:rsidRPr="00472D92">
        <w:rPr>
          <w:rFonts w:ascii="Times New Roman" w:hAnsi="Times New Roman" w:cs="Times New Roman"/>
        </w:rPr>
        <w:t>zwycięzców i przyzna nagrody.</w:t>
      </w:r>
    </w:p>
    <w:p w:rsidR="003162A1" w:rsidRDefault="00EA5EDA" w:rsidP="003162A1">
      <w:pPr>
        <w:rPr>
          <w:rFonts w:ascii="Times New Roman" w:hAnsi="Times New Roman" w:cs="Times New Roman"/>
          <w:b/>
          <w:color w:val="C00000"/>
        </w:rPr>
      </w:pPr>
      <w:r>
        <w:rPr>
          <w:rFonts w:ascii="Times New Roman" w:hAnsi="Times New Roman" w:cs="Times New Roman"/>
          <w:b/>
          <w:color w:val="C00000"/>
        </w:rPr>
        <w:t>P</w:t>
      </w:r>
      <w:r w:rsidRPr="00FB125D">
        <w:rPr>
          <w:rFonts w:ascii="Times New Roman" w:hAnsi="Times New Roman" w:cs="Times New Roman"/>
          <w:b/>
          <w:color w:val="C00000"/>
        </w:rPr>
        <w:t xml:space="preserve">rezentacja wierszy </w:t>
      </w:r>
      <w:r w:rsidR="007F6D22">
        <w:rPr>
          <w:rFonts w:ascii="Times New Roman" w:hAnsi="Times New Roman" w:cs="Times New Roman"/>
          <w:b/>
          <w:color w:val="C00000"/>
        </w:rPr>
        <w:t xml:space="preserve">nastąpi na żywo nastąpi w dniu </w:t>
      </w:r>
      <w:r w:rsidR="00110CF4">
        <w:rPr>
          <w:rFonts w:ascii="Times New Roman" w:hAnsi="Times New Roman" w:cs="Times New Roman"/>
          <w:b/>
          <w:color w:val="C00000"/>
        </w:rPr>
        <w:t>19</w:t>
      </w:r>
      <w:r w:rsidR="007F6D22">
        <w:rPr>
          <w:rFonts w:ascii="Times New Roman" w:hAnsi="Times New Roman" w:cs="Times New Roman"/>
          <w:b/>
          <w:color w:val="C00000"/>
        </w:rPr>
        <w:t xml:space="preserve"> kwietnia 202</w:t>
      </w:r>
      <w:r w:rsidR="00110CF4">
        <w:rPr>
          <w:rFonts w:ascii="Times New Roman" w:hAnsi="Times New Roman" w:cs="Times New Roman"/>
          <w:b/>
          <w:color w:val="C00000"/>
        </w:rPr>
        <w:t>3</w:t>
      </w:r>
      <w:r w:rsidR="007F6D22">
        <w:rPr>
          <w:rFonts w:ascii="Times New Roman" w:hAnsi="Times New Roman" w:cs="Times New Roman"/>
          <w:b/>
          <w:color w:val="C00000"/>
        </w:rPr>
        <w:t xml:space="preserve"> r.</w:t>
      </w:r>
    </w:p>
    <w:p w:rsidR="007F6D22" w:rsidRDefault="007F6D22" w:rsidP="003162A1">
      <w:pPr>
        <w:rPr>
          <w:rFonts w:ascii="Times New Roman" w:hAnsi="Times New Roman" w:cs="Times New Roman"/>
          <w:b/>
          <w:color w:val="C00000"/>
        </w:rPr>
      </w:pPr>
      <w:r>
        <w:rPr>
          <w:rFonts w:ascii="Times New Roman" w:hAnsi="Times New Roman" w:cs="Times New Roman"/>
          <w:b/>
          <w:color w:val="C00000"/>
        </w:rPr>
        <w:t>I kategoria wiekowa  – o godz. 9:00</w:t>
      </w:r>
    </w:p>
    <w:p w:rsidR="007F6D22" w:rsidRPr="00FB125D" w:rsidRDefault="007F6D22" w:rsidP="003162A1">
      <w:pPr>
        <w:rPr>
          <w:rFonts w:ascii="Times New Roman" w:hAnsi="Times New Roman" w:cs="Times New Roman"/>
          <w:b/>
          <w:color w:val="C00000"/>
        </w:rPr>
      </w:pPr>
      <w:r>
        <w:rPr>
          <w:rFonts w:ascii="Times New Roman" w:hAnsi="Times New Roman" w:cs="Times New Roman"/>
          <w:b/>
          <w:color w:val="C00000"/>
        </w:rPr>
        <w:t>II kategoria wiekowa – o godz. 11:00</w:t>
      </w:r>
    </w:p>
    <w:p w:rsidR="00FB125D" w:rsidRPr="00FB125D" w:rsidRDefault="00FB125D" w:rsidP="003162A1">
      <w:pPr>
        <w:rPr>
          <w:rFonts w:ascii="Times New Roman" w:hAnsi="Times New Roman" w:cs="Times New Roman"/>
          <w:b/>
        </w:rPr>
      </w:pP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  <w:r w:rsidRPr="00472D92">
        <w:rPr>
          <w:rFonts w:ascii="Times New Roman" w:hAnsi="Times New Roman" w:cs="Times New Roman"/>
        </w:rPr>
        <w:t xml:space="preserve">Udział w konkursie równoznaczny jest z wyrażeniem zgody na zbieranie, przetwarzanie i wykorzystanie danych osobowych dziecka oraz wizerunku </w:t>
      </w:r>
      <w:r w:rsidR="00587C4F">
        <w:rPr>
          <w:rFonts w:ascii="Times New Roman" w:hAnsi="Times New Roman" w:cs="Times New Roman"/>
        </w:rPr>
        <w:br/>
      </w:r>
      <w:r w:rsidRPr="00472D92">
        <w:rPr>
          <w:rFonts w:ascii="Times New Roman" w:hAnsi="Times New Roman" w:cs="Times New Roman"/>
        </w:rPr>
        <w:t>w zakresie związanym z przeprowadzeniem konkursu, zgodnie z art. 13 Rozporządzenia Parlamentu Europejskiego i Rady (UE) 2016/679 z dnia 27 kwietnia 2016 r. w sprawie ochrony osób fizycznych w związku z przetwarzaniem danych osobowych i w sprawie swobodnego przepływu takich danych oraz uchylenia dyrektywy 95/46/WE (Dz. Urz. UE L 119 z 4.5.2016, s.1).</w:t>
      </w: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</w:p>
    <w:p w:rsidR="003162A1" w:rsidRPr="00472D92" w:rsidRDefault="003162A1" w:rsidP="00587C4F">
      <w:pPr>
        <w:jc w:val="both"/>
        <w:rPr>
          <w:rFonts w:ascii="Times New Roman" w:hAnsi="Times New Roman" w:cs="Times New Roman"/>
        </w:rPr>
      </w:pPr>
      <w:r w:rsidRPr="00587C4F">
        <w:rPr>
          <w:rFonts w:ascii="Times New Roman" w:hAnsi="Times New Roman" w:cs="Times New Roman"/>
          <w:b/>
        </w:rPr>
        <w:t>Rodzice zezwalający dziecku na udział w konkurs</w:t>
      </w:r>
      <w:r w:rsidR="001862F3" w:rsidRPr="00587C4F">
        <w:rPr>
          <w:rFonts w:ascii="Times New Roman" w:hAnsi="Times New Roman" w:cs="Times New Roman"/>
          <w:b/>
        </w:rPr>
        <w:t>ie przyjmują do wiadomości</w:t>
      </w:r>
      <w:r w:rsidR="001862F3" w:rsidRPr="00472D92">
        <w:rPr>
          <w:rFonts w:ascii="Times New Roman" w:hAnsi="Times New Roman" w:cs="Times New Roman"/>
        </w:rPr>
        <w:t xml:space="preserve">, </w:t>
      </w:r>
      <w:r w:rsidR="001862F3" w:rsidRPr="00587C4F">
        <w:rPr>
          <w:rFonts w:ascii="Times New Roman" w:hAnsi="Times New Roman" w:cs="Times New Roman"/>
          <w:b/>
        </w:rPr>
        <w:t>że</w:t>
      </w:r>
      <w:r w:rsidR="001862F3" w:rsidRPr="00472D92">
        <w:rPr>
          <w:rFonts w:ascii="Times New Roman" w:hAnsi="Times New Roman" w:cs="Times New Roman"/>
        </w:rPr>
        <w:t>:</w:t>
      </w:r>
    </w:p>
    <w:p w:rsidR="003162A1" w:rsidRPr="00472D92" w:rsidRDefault="00C9242C" w:rsidP="00587C4F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A</w:t>
      </w:r>
      <w:r w:rsidR="003162A1" w:rsidRPr="00472D92">
        <w:rPr>
          <w:rFonts w:ascii="Times New Roman" w:hAnsi="Times New Roman" w:cs="Times New Roman"/>
        </w:rPr>
        <w:t xml:space="preserve">dministratorem tak zebranych danych osobowych jest Gminna Biblioteka Publiczna </w:t>
      </w:r>
      <w:r w:rsidR="001862F3" w:rsidRPr="00472D92">
        <w:rPr>
          <w:rFonts w:ascii="Times New Roman" w:hAnsi="Times New Roman" w:cs="Times New Roman"/>
        </w:rPr>
        <w:t>im. Kaspra Wojnara  w Jedliczu,</w:t>
      </w:r>
    </w:p>
    <w:p w:rsidR="003162A1" w:rsidRPr="00472D92" w:rsidRDefault="00C9242C" w:rsidP="00587C4F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D</w:t>
      </w:r>
      <w:r w:rsidR="003162A1" w:rsidRPr="00472D92">
        <w:rPr>
          <w:rFonts w:ascii="Times New Roman" w:hAnsi="Times New Roman" w:cs="Times New Roman"/>
        </w:rPr>
        <w:t>ane osobowe dziecka będą przetwarzane wyłączn</w:t>
      </w:r>
      <w:r w:rsidR="001862F3" w:rsidRPr="00472D92">
        <w:rPr>
          <w:rFonts w:ascii="Times New Roman" w:hAnsi="Times New Roman" w:cs="Times New Roman"/>
        </w:rPr>
        <w:t>ie w celu  realizacji konkursu,</w:t>
      </w:r>
    </w:p>
    <w:p w:rsidR="003162A1" w:rsidRPr="00472D92" w:rsidRDefault="00C9242C" w:rsidP="00587C4F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 Z</w:t>
      </w:r>
      <w:r w:rsidR="003162A1" w:rsidRPr="00472D92">
        <w:rPr>
          <w:rFonts w:ascii="Times New Roman" w:hAnsi="Times New Roman" w:cs="Times New Roman"/>
        </w:rPr>
        <w:t xml:space="preserve">gadzają się na publikowanie zdjęć, tekstów, wywiadów na stronach internetowych Biblioteki, w mediach oraz materiałach promocyjnych </w:t>
      </w:r>
      <w:r w:rsidR="00587C4F">
        <w:rPr>
          <w:rFonts w:ascii="Times New Roman" w:hAnsi="Times New Roman" w:cs="Times New Roman"/>
        </w:rPr>
        <w:br/>
      </w:r>
      <w:r w:rsidR="003162A1" w:rsidRPr="00472D92">
        <w:rPr>
          <w:rFonts w:ascii="Times New Roman" w:hAnsi="Times New Roman" w:cs="Times New Roman"/>
        </w:rPr>
        <w:t>i infor</w:t>
      </w:r>
      <w:r w:rsidR="00EA5EDA">
        <w:rPr>
          <w:rFonts w:ascii="Times New Roman" w:hAnsi="Times New Roman" w:cs="Times New Roman"/>
        </w:rPr>
        <w:t>macyjnych dotyczących konkursu.</w:t>
      </w:r>
    </w:p>
    <w:p w:rsidR="00472D92" w:rsidRDefault="00C9242C" w:rsidP="00FF121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 M</w:t>
      </w:r>
      <w:r w:rsidR="003162A1" w:rsidRPr="00472D92">
        <w:rPr>
          <w:rFonts w:ascii="Times New Roman" w:hAnsi="Times New Roman" w:cs="Times New Roman"/>
        </w:rPr>
        <w:t>ają prawo dostępu do danych osob</w:t>
      </w:r>
      <w:r w:rsidR="00FF121B">
        <w:rPr>
          <w:rFonts w:ascii="Times New Roman" w:hAnsi="Times New Roman" w:cs="Times New Roman"/>
        </w:rPr>
        <w:t>owych dziecka i ich poprawiani</w:t>
      </w:r>
    </w:p>
    <w:p w:rsidR="00FF121B" w:rsidRPr="00FF121B" w:rsidRDefault="00FF121B" w:rsidP="00FF121B">
      <w:pPr>
        <w:jc w:val="both"/>
        <w:rPr>
          <w:rFonts w:ascii="Times New Roman" w:hAnsi="Times New Roman" w:cs="Times New Roman"/>
        </w:rPr>
      </w:pPr>
      <w:bookmarkStart w:id="0" w:name="_GoBack"/>
      <w:bookmarkEnd w:id="0"/>
    </w:p>
    <w:p w:rsidR="003162A1" w:rsidRDefault="001862F3" w:rsidP="003162A1">
      <w:r>
        <w:t xml:space="preserve"> </w:t>
      </w:r>
    </w:p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FB125D" w:rsidRDefault="00FB125D" w:rsidP="003162A1"/>
    <w:p w:rsidR="00172E91" w:rsidRDefault="00172E91" w:rsidP="003162A1"/>
    <w:p w:rsidR="005E524D" w:rsidRDefault="00FF121B" w:rsidP="00E537CF">
      <w:pPr>
        <w:ind w:right="-310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5pt;height:519pt">
            <v:imagedata r:id="rId4" o:title="Gminna Biblioteka Biblioteka im"/>
          </v:shape>
        </w:pict>
      </w:r>
    </w:p>
    <w:sectPr w:rsidR="005E524D" w:rsidSect="00472D92"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62A1"/>
    <w:rsid w:val="00084529"/>
    <w:rsid w:val="00110CF4"/>
    <w:rsid w:val="00172E91"/>
    <w:rsid w:val="001862F3"/>
    <w:rsid w:val="001C3EC9"/>
    <w:rsid w:val="003162A1"/>
    <w:rsid w:val="00446060"/>
    <w:rsid w:val="0045691F"/>
    <w:rsid w:val="00472D92"/>
    <w:rsid w:val="00575199"/>
    <w:rsid w:val="00587C4F"/>
    <w:rsid w:val="005E524D"/>
    <w:rsid w:val="005F30B8"/>
    <w:rsid w:val="007F6D22"/>
    <w:rsid w:val="009F1617"/>
    <w:rsid w:val="00B43E0A"/>
    <w:rsid w:val="00C9242C"/>
    <w:rsid w:val="00CC55BB"/>
    <w:rsid w:val="00E537CF"/>
    <w:rsid w:val="00EA5EDA"/>
    <w:rsid w:val="00F86CE2"/>
    <w:rsid w:val="00F927D0"/>
    <w:rsid w:val="00FB125D"/>
    <w:rsid w:val="00FD7A71"/>
    <w:rsid w:val="00FF1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70344B"/>
  <w15:chartTrackingRefBased/>
  <w15:docId w15:val="{E6F6AE8C-47DA-416C-A630-7F0B20367B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57519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7519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6870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284</Words>
  <Characters>1710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Pracownik</dc:creator>
  <cp:keywords/>
  <dc:description/>
  <cp:lastModifiedBy>Pracownik</cp:lastModifiedBy>
  <cp:revision>4</cp:revision>
  <cp:lastPrinted>2022-03-02T11:28:00Z</cp:lastPrinted>
  <dcterms:created xsi:type="dcterms:W3CDTF">2023-02-21T14:07:00Z</dcterms:created>
  <dcterms:modified xsi:type="dcterms:W3CDTF">2023-02-27T08:44:00Z</dcterms:modified>
</cp:coreProperties>
</file>