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AE1" w:rsidRDefault="009C0517" w:rsidP="00324B64">
      <w:pPr>
        <w:autoSpaceDE w:val="0"/>
        <w:autoSpaceDN w:val="0"/>
        <w:adjustRightInd w:val="0"/>
        <w:jc w:val="center"/>
      </w:pPr>
      <w:r>
        <w:tab/>
      </w:r>
      <w:r>
        <w:tab/>
      </w:r>
      <w:r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  <w:r w:rsidR="00B600BF">
        <w:tab/>
      </w:r>
    </w:p>
    <w:p w:rsidR="00B600BF" w:rsidRPr="00B600BF" w:rsidRDefault="00B600BF" w:rsidP="00D819B3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B600BF">
        <w:rPr>
          <w:bCs/>
          <w:sz w:val="20"/>
          <w:szCs w:val="20"/>
        </w:rPr>
        <w:t>Załącznik nr 3</w:t>
      </w:r>
    </w:p>
    <w:p w:rsidR="00B600BF" w:rsidRPr="00B600BF" w:rsidRDefault="00D819B3" w:rsidP="00D819B3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     do zaproszenia do złożenia </w:t>
      </w:r>
      <w:r w:rsidR="00B600BF" w:rsidRPr="00B600BF">
        <w:rPr>
          <w:bCs/>
          <w:sz w:val="20"/>
          <w:szCs w:val="20"/>
        </w:rPr>
        <w:t>propozycji cenowej</w:t>
      </w:r>
    </w:p>
    <w:p w:rsidR="00672241" w:rsidRDefault="007E0FC9" w:rsidP="00672241">
      <w:pPr>
        <w:spacing w:line="276" w:lineRule="auto"/>
        <w:ind w:left="4962" w:firstLine="7"/>
        <w:jc w:val="both"/>
      </w:pPr>
      <w:r>
        <w:t xml:space="preserve"> </w:t>
      </w:r>
    </w:p>
    <w:p w:rsidR="00BB0AC6" w:rsidRPr="00BB0AC6" w:rsidRDefault="00BB0AC6" w:rsidP="00BB0AC6">
      <w:pPr>
        <w:spacing w:after="160" w:line="259" w:lineRule="auto"/>
        <w:jc w:val="right"/>
        <w:rPr>
          <w:rFonts w:eastAsiaTheme="minorHAnsi"/>
          <w:sz w:val="22"/>
          <w:szCs w:val="22"/>
          <w:lang w:eastAsia="en-US"/>
        </w:rPr>
      </w:pPr>
      <w:r w:rsidRPr="00BB0AC6">
        <w:rPr>
          <w:rFonts w:eastAsiaTheme="minorHAnsi"/>
          <w:sz w:val="22"/>
          <w:szCs w:val="22"/>
          <w:lang w:eastAsia="en-US"/>
        </w:rPr>
        <w:t>……………………………………</w:t>
      </w:r>
    </w:p>
    <w:p w:rsidR="00BB0AC6" w:rsidRPr="00BB0AC6" w:rsidRDefault="0094338C" w:rsidP="00BB0AC6">
      <w:pPr>
        <w:spacing w:after="160" w:line="259" w:lineRule="auto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</w:t>
      </w:r>
      <w:r w:rsidR="00BB0AC6" w:rsidRPr="00BB0AC6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  </w:t>
      </w:r>
      <w:r w:rsidR="00BB0AC6" w:rsidRPr="00BB0AC6">
        <w:rPr>
          <w:rFonts w:eastAsiaTheme="minorHAnsi"/>
          <w:sz w:val="18"/>
          <w:szCs w:val="18"/>
          <w:lang w:eastAsia="en-US"/>
        </w:rPr>
        <w:t>(miejscowość i data)</w:t>
      </w:r>
    </w:p>
    <w:p w:rsidR="0094338C" w:rsidRPr="00BB0AC6" w:rsidRDefault="00BB0AC6" w:rsidP="0094338C">
      <w:pPr>
        <w:spacing w:line="259" w:lineRule="auto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>………………………………….</w:t>
      </w:r>
    </w:p>
    <w:p w:rsidR="00BB0AC6" w:rsidRDefault="00BB0AC6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  <w:r w:rsidRPr="00BB0AC6">
        <w:rPr>
          <w:rFonts w:eastAsiaTheme="minorHAnsi"/>
          <w:sz w:val="18"/>
          <w:szCs w:val="18"/>
          <w:lang w:eastAsia="en-US"/>
        </w:rPr>
        <w:t>(imię i nazwisko)</w:t>
      </w:r>
    </w:p>
    <w:p w:rsidR="0094338C" w:rsidRPr="00BB0AC6" w:rsidRDefault="0094338C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</w:p>
    <w:p w:rsidR="00BB0AC6" w:rsidRPr="00BB0AC6" w:rsidRDefault="00BB0AC6" w:rsidP="0094338C">
      <w:pPr>
        <w:spacing w:line="259" w:lineRule="auto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>………………………………….</w:t>
      </w:r>
    </w:p>
    <w:p w:rsidR="00BB0AC6" w:rsidRDefault="00BB0AC6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  <w:r w:rsidRPr="00BB0AC6">
        <w:rPr>
          <w:rFonts w:eastAsiaTheme="minorHAnsi"/>
          <w:sz w:val="18"/>
          <w:szCs w:val="18"/>
          <w:lang w:eastAsia="en-US"/>
        </w:rPr>
        <w:t>(adres zamieszkania)</w:t>
      </w:r>
    </w:p>
    <w:p w:rsidR="0094338C" w:rsidRPr="00BB0AC6" w:rsidRDefault="0094338C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</w:p>
    <w:p w:rsidR="00BB0AC6" w:rsidRPr="00BB0AC6" w:rsidRDefault="00BB0AC6" w:rsidP="0094338C">
      <w:pPr>
        <w:spacing w:line="259" w:lineRule="auto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>………………………………….</w:t>
      </w:r>
    </w:p>
    <w:p w:rsidR="00BB0AC6" w:rsidRPr="00BB0AC6" w:rsidRDefault="00BB0AC6" w:rsidP="0094338C">
      <w:pPr>
        <w:spacing w:line="259" w:lineRule="auto"/>
        <w:rPr>
          <w:rFonts w:eastAsiaTheme="minorHAnsi"/>
          <w:sz w:val="18"/>
          <w:szCs w:val="18"/>
          <w:lang w:eastAsia="en-US"/>
        </w:rPr>
      </w:pPr>
      <w:r w:rsidRPr="00BB0AC6">
        <w:rPr>
          <w:rFonts w:eastAsiaTheme="minorHAnsi"/>
          <w:sz w:val="18"/>
          <w:szCs w:val="18"/>
          <w:lang w:eastAsia="en-US"/>
        </w:rPr>
        <w:t>(tel. kontaktowy)</w:t>
      </w:r>
    </w:p>
    <w:p w:rsidR="00BB0AC6" w:rsidRPr="00BB0AC6" w:rsidRDefault="00BB0AC6" w:rsidP="00BB0AC6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BB0AC6">
        <w:rPr>
          <w:rFonts w:eastAsiaTheme="minorHAnsi"/>
          <w:sz w:val="28"/>
          <w:szCs w:val="28"/>
          <w:lang w:eastAsia="en-US"/>
        </w:rPr>
        <w:t>Burmistrz Gminy Jedlicze</w:t>
      </w:r>
    </w:p>
    <w:p w:rsidR="00BB0AC6" w:rsidRPr="00BB0AC6" w:rsidRDefault="00BB0AC6" w:rsidP="00BB0AC6">
      <w:pPr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BB0AC6">
        <w:rPr>
          <w:rFonts w:eastAsiaTheme="minorHAnsi"/>
          <w:b/>
          <w:sz w:val="28"/>
          <w:szCs w:val="28"/>
          <w:lang w:eastAsia="en-US"/>
        </w:rPr>
        <w:t>Zgoda na przetwarzanie danych osobowych</w:t>
      </w:r>
    </w:p>
    <w:p w:rsidR="00324B64" w:rsidRDefault="00BB0AC6" w:rsidP="00324B64">
      <w:pPr>
        <w:spacing w:before="100" w:beforeAutospacing="1"/>
        <w:jc w:val="both"/>
        <w:rPr>
          <w:rStyle w:val="Pogrubienie"/>
          <w:b w:val="0"/>
          <w:i/>
        </w:rPr>
      </w:pPr>
      <w:r w:rsidRPr="00BB0AC6">
        <w:rPr>
          <w:rFonts w:eastAsiaTheme="minorHAnsi"/>
          <w:lang w:eastAsia="en-US"/>
        </w:rPr>
        <w:t xml:space="preserve"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</w:t>
      </w:r>
      <w:r w:rsidR="00A1564A">
        <w:rPr>
          <w:rFonts w:eastAsiaTheme="minorHAnsi"/>
          <w:lang w:eastAsia="en-US"/>
        </w:rPr>
        <w:t>udziału w postępowaniu ofertowym na wykonanie zadania pn</w:t>
      </w:r>
      <w:r w:rsidR="00A1564A" w:rsidRPr="00A1564A">
        <w:rPr>
          <w:rFonts w:eastAsiaTheme="minorHAnsi"/>
          <w:b/>
          <w:lang w:eastAsia="en-US"/>
        </w:rPr>
        <w:t>. „Usuwanie wyrobów zawierających azbest z terenu Gminy Jedlicze”</w:t>
      </w:r>
      <w:r w:rsidR="0094338C">
        <w:rPr>
          <w:rFonts w:eastAsiaTheme="minorHAnsi"/>
          <w:b/>
          <w:lang w:eastAsia="en-US"/>
        </w:rPr>
        <w:t xml:space="preserve"> </w:t>
      </w:r>
      <w:r w:rsidR="0094338C" w:rsidRPr="00812A97">
        <w:t xml:space="preserve">polegającego na </w:t>
      </w:r>
      <w:r w:rsidR="00324B64" w:rsidRPr="00777C8A">
        <w:rPr>
          <w:i/>
        </w:rPr>
        <w:t xml:space="preserve">odbiorze, transporcie i unieszkodliwianiu odpadów azbestowych z terenu Gminy Jedlicze </w:t>
      </w:r>
      <w:r w:rsidR="00324B64" w:rsidRPr="00777C8A">
        <w:rPr>
          <w:i/>
          <w:shd w:val="clear" w:color="auto" w:fill="FFFFFF"/>
        </w:rPr>
        <w:t>w ilości min.</w:t>
      </w:r>
      <w:r w:rsidR="0021349F">
        <w:rPr>
          <w:b/>
          <w:i/>
          <w:shd w:val="clear" w:color="auto" w:fill="FFFFFF"/>
        </w:rPr>
        <w:t xml:space="preserve"> 30</w:t>
      </w:r>
      <w:bookmarkStart w:id="0" w:name="_GoBack"/>
      <w:bookmarkEnd w:id="0"/>
      <w:r w:rsidR="00324B64" w:rsidRPr="00777C8A">
        <w:rPr>
          <w:b/>
          <w:i/>
          <w:shd w:val="clear" w:color="auto" w:fill="FFFFFF"/>
        </w:rPr>
        <w:t>,00 Mg</w:t>
      </w:r>
      <w:r w:rsidR="00324B64" w:rsidRPr="00777C8A">
        <w:rPr>
          <w:b/>
          <w:bCs/>
          <w:i/>
          <w:shd w:val="clear" w:color="auto" w:fill="FFFFFF"/>
        </w:rPr>
        <w:t xml:space="preserve"> i nie więcej niż 38,00 Mg</w:t>
      </w:r>
      <w:r w:rsidR="00324B64" w:rsidRPr="00777C8A">
        <w:rPr>
          <w:bCs/>
          <w:i/>
          <w:shd w:val="clear" w:color="auto" w:fill="FFFFFF"/>
        </w:rPr>
        <w:t xml:space="preserve"> w ramach zadania pn. </w:t>
      </w:r>
      <w:r w:rsidR="00324B64" w:rsidRPr="00777C8A">
        <w:rPr>
          <w:rStyle w:val="Pogrubienie"/>
          <w:b w:val="0"/>
          <w:i/>
        </w:rPr>
        <w:t>"Ogólnopolski program finansowania usuwania wyrobów zawierających azbest Część 1) Przedsięwzięcia w zakresie demontażu, zbierania, transportu oraz unieszkodliwiania odpadów zawierających azbest, zgodnie z gminnymi programami usuwania azbestu i wyrobów zawierających azbest".</w:t>
      </w:r>
    </w:p>
    <w:p w:rsidR="00324B64" w:rsidRPr="00324B64" w:rsidRDefault="00324B64" w:rsidP="00324B64">
      <w:pPr>
        <w:jc w:val="both"/>
        <w:rPr>
          <w:bCs/>
          <w:i/>
        </w:rPr>
      </w:pPr>
    </w:p>
    <w:p w:rsidR="00BB0AC6" w:rsidRDefault="00514C0D" w:rsidP="00324B64">
      <w:pPr>
        <w:autoSpaceDE w:val="0"/>
        <w:autoSpaceDN w:val="0"/>
        <w:adjustRightInd w:val="0"/>
        <w:spacing w:line="288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29845</wp:posOffset>
                </wp:positionV>
                <wp:extent cx="142875" cy="152400"/>
                <wp:effectExtent l="0" t="0" r="28575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rect w14:anchorId="07E8AB7F" id="Prostokąt 1" o:spid="_x0000_s1026" style="position:absolute;margin-left:38.6pt;margin-top:2.35pt;width:11.2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" filled="f" strokecolor="#1f4d78 [1604]" strokeweight="1pt"/>
            </w:pict>
          </mc:Fallback>
        </mc:AlternateContent>
      </w:r>
      <w:r w:rsidR="00525889">
        <w:rPr>
          <w:rFonts w:eastAsiaTheme="minorHAnsi"/>
          <w:sz w:val="44"/>
          <w:szCs w:val="44"/>
          <w:lang w:eastAsia="en-US"/>
        </w:rPr>
        <w:t xml:space="preserve">        </w:t>
      </w:r>
      <w:r w:rsidR="00BB0AC6" w:rsidRPr="00BB0AC6">
        <w:rPr>
          <w:rFonts w:eastAsiaTheme="minorHAnsi"/>
          <w:sz w:val="52"/>
          <w:szCs w:val="52"/>
          <w:lang w:eastAsia="en-US"/>
        </w:rPr>
        <w:t xml:space="preserve"> </w:t>
      </w:r>
      <w:r>
        <w:rPr>
          <w:rFonts w:eastAsiaTheme="minorHAnsi"/>
          <w:sz w:val="52"/>
          <w:szCs w:val="52"/>
          <w:lang w:eastAsia="en-US"/>
        </w:rPr>
        <w:t xml:space="preserve">  </w:t>
      </w:r>
      <w:r w:rsidR="00BB0AC6" w:rsidRPr="00BB0AC6">
        <w:rPr>
          <w:rFonts w:eastAsiaTheme="minorHAnsi"/>
          <w:lang w:eastAsia="en-US"/>
        </w:rPr>
        <w:t>Tak,</w:t>
      </w:r>
    </w:p>
    <w:p w:rsidR="00324B64" w:rsidRDefault="00514C0D" w:rsidP="00BB0AC6">
      <w:pPr>
        <w:spacing w:after="160"/>
        <w:jc w:val="both"/>
        <w:rPr>
          <w:rFonts w:eastAsiaTheme="minorHAnsi"/>
          <w:sz w:val="44"/>
          <w:szCs w:val="44"/>
          <w:lang w:eastAsia="en-US"/>
        </w:rPr>
      </w:pPr>
      <w:r w:rsidRPr="00514C0D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B608DA" wp14:editId="1A7E46D3">
                <wp:simplePos x="0" y="0"/>
                <wp:positionH relativeFrom="column">
                  <wp:posOffset>490220</wp:posOffset>
                </wp:positionH>
                <wp:positionV relativeFrom="paragraph">
                  <wp:posOffset>29845</wp:posOffset>
                </wp:positionV>
                <wp:extent cx="142875" cy="152400"/>
                <wp:effectExtent l="0" t="0" r="28575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rect w14:anchorId="0C2E37B0" id="Prostokąt 5" o:spid="_x0000_s1026" style="position:absolute;margin-left:38.6pt;margin-top:2.35pt;width:11.25pt;height: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" filled="f" strokecolor="#1f4d78 [1604]" strokeweight="1pt"/>
            </w:pict>
          </mc:Fallback>
        </mc:AlternateContent>
      </w:r>
      <w:r w:rsidRPr="00514C0D">
        <w:rPr>
          <w:rFonts w:eastAsiaTheme="minorHAnsi"/>
          <w:lang w:eastAsia="en-US"/>
        </w:rPr>
        <w:t xml:space="preserve">           </w:t>
      </w:r>
      <w:r>
        <w:rPr>
          <w:rFonts w:eastAsiaTheme="minorHAnsi"/>
          <w:lang w:eastAsia="en-US"/>
        </w:rPr>
        <w:t xml:space="preserve">          Nie</w:t>
      </w:r>
      <w:r>
        <w:rPr>
          <w:rFonts w:eastAsiaTheme="minorHAnsi"/>
          <w:sz w:val="44"/>
          <w:szCs w:val="44"/>
          <w:lang w:eastAsia="en-US"/>
        </w:rPr>
        <w:t xml:space="preserve">    </w:t>
      </w:r>
      <w:r w:rsidR="00525889">
        <w:rPr>
          <w:rFonts w:eastAsiaTheme="minorHAnsi"/>
          <w:sz w:val="44"/>
          <w:szCs w:val="44"/>
          <w:lang w:eastAsia="en-US"/>
        </w:rPr>
        <w:t xml:space="preserve"> </w:t>
      </w:r>
    </w:p>
    <w:p w:rsidR="00BB0AC6" w:rsidRPr="00BB0AC6" w:rsidRDefault="00514C0D" w:rsidP="00324B64">
      <w:pPr>
        <w:jc w:val="both"/>
        <w:rPr>
          <w:rFonts w:eastAsiaTheme="minorHAnsi"/>
          <w:lang w:eastAsia="en-US"/>
        </w:rPr>
      </w:pPr>
      <w:r>
        <w:rPr>
          <w:rFonts w:eastAsiaTheme="minorHAnsi"/>
          <w:sz w:val="44"/>
          <w:szCs w:val="44"/>
          <w:lang w:eastAsia="en-US"/>
        </w:rPr>
        <w:t xml:space="preserve"> </w:t>
      </w:r>
    </w:p>
    <w:p w:rsidR="00BB0AC6" w:rsidRPr="00BB0AC6" w:rsidRDefault="00BB0AC6" w:rsidP="00BB0AC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 xml:space="preserve">Administratorem Danych Osobowych jest Burmistrz Gminy Jedlicze z siedzibą </w:t>
      </w:r>
      <w:r w:rsidRPr="00BB0AC6">
        <w:rPr>
          <w:rFonts w:eastAsiaTheme="minorHAnsi"/>
          <w:lang w:eastAsia="en-US"/>
        </w:rPr>
        <w:br/>
        <w:t>w Jedliczu przy ul. Rynek 6, 38-460 Jedlicze, tel. 13 4484710,</w:t>
      </w:r>
    </w:p>
    <w:p w:rsidR="00BB0AC6" w:rsidRPr="00BB0AC6" w:rsidRDefault="00BB0AC6" w:rsidP="00BB0AC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 xml:space="preserve">Inspektorem Ochrony Danych Osobowych w Urzędzie Gminy w Jedliczu jest </w:t>
      </w:r>
      <w:r w:rsidR="00C1774D">
        <w:rPr>
          <w:rFonts w:eastAsiaTheme="minorHAnsi"/>
          <w:lang w:eastAsia="en-US"/>
        </w:rPr>
        <w:t>Pan Antoni Stojak tel. 13 448476</w:t>
      </w:r>
      <w:r w:rsidRPr="00BB0AC6">
        <w:rPr>
          <w:rFonts w:eastAsiaTheme="minorHAnsi"/>
          <w:lang w:eastAsia="en-US"/>
        </w:rPr>
        <w:t xml:space="preserve">2, e-mail: </w:t>
      </w:r>
      <w:hyperlink r:id="rId7" w:history="1">
        <w:r w:rsidRPr="00BB0AC6">
          <w:rPr>
            <w:rFonts w:eastAsiaTheme="minorHAnsi"/>
            <w:color w:val="0563C1" w:themeColor="hyperlink"/>
            <w:u w:val="single"/>
            <w:lang w:eastAsia="en-US"/>
          </w:rPr>
          <w:t>iod@jedlicze.pl</w:t>
        </w:r>
      </w:hyperlink>
    </w:p>
    <w:p w:rsidR="00BB0AC6" w:rsidRPr="00011BD4" w:rsidRDefault="00BB0AC6" w:rsidP="00BB0AC6">
      <w:pPr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 xml:space="preserve">W każdym momencie ma Pan/Pani możliwość wycofania niniejszej zgody na przetwarzanie danych osobowych poprzez wypełnienie oświadczenia o wycofaniu </w:t>
      </w:r>
      <w:r w:rsidRPr="00011BD4">
        <w:rPr>
          <w:rFonts w:eastAsiaTheme="minorHAnsi"/>
          <w:lang w:eastAsia="en-US"/>
        </w:rPr>
        <w:t>zgody na przetwarzanie danych osobowych.</w:t>
      </w:r>
    </w:p>
    <w:p w:rsidR="00484646" w:rsidRPr="00011BD4" w:rsidRDefault="00484646" w:rsidP="00484646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BD4">
        <w:rPr>
          <w:rFonts w:ascii="Times New Roman" w:hAnsi="Times New Roman" w:cs="Times New Roman"/>
          <w:sz w:val="24"/>
          <w:szCs w:val="24"/>
        </w:rPr>
        <w:t>Mam:</w:t>
      </w:r>
    </w:p>
    <w:p w:rsidR="00484646" w:rsidRPr="00011BD4" w:rsidRDefault="00484646" w:rsidP="00484646">
      <w:pPr>
        <w:spacing w:line="276" w:lineRule="auto"/>
        <w:ind w:firstLine="360"/>
        <w:jc w:val="both"/>
      </w:pPr>
      <w:r w:rsidRPr="00011BD4">
        <w:t xml:space="preserve">   </w:t>
      </w:r>
      <w:r w:rsidRPr="00011BD4">
        <w:sym w:font="Symbol" w:char="F0FF"/>
      </w:r>
      <w:r w:rsidRPr="00011BD4">
        <w:t xml:space="preserve">  więcej niż 16 lat,</w:t>
      </w:r>
    </w:p>
    <w:p w:rsidR="00484646" w:rsidRPr="00961B55" w:rsidRDefault="00484646" w:rsidP="00484646">
      <w:pPr>
        <w:spacing w:line="276" w:lineRule="auto"/>
        <w:ind w:firstLine="360"/>
        <w:jc w:val="both"/>
        <w:rPr>
          <w:rFonts w:ascii="Arial" w:hAnsi="Arial" w:cs="Arial"/>
        </w:rPr>
      </w:pPr>
      <w:r w:rsidRPr="00011BD4">
        <w:t xml:space="preserve">   </w:t>
      </w:r>
      <w:r w:rsidRPr="00011BD4">
        <w:sym w:font="Symbol" w:char="F0FF"/>
      </w:r>
      <w:r w:rsidRPr="00011BD4">
        <w:t xml:space="preserve">  mniej niż 16 lat</w:t>
      </w:r>
      <w:r w:rsidRPr="00961B55">
        <w:rPr>
          <w:rFonts w:ascii="Arial" w:hAnsi="Arial" w:cs="Arial"/>
        </w:rPr>
        <w:t>.</w:t>
      </w:r>
    </w:p>
    <w:p w:rsidR="007E18FB" w:rsidRDefault="007E18FB" w:rsidP="00484646">
      <w:pPr>
        <w:spacing w:after="160"/>
        <w:rPr>
          <w:rFonts w:eastAsiaTheme="minorHAnsi"/>
          <w:lang w:eastAsia="en-US"/>
        </w:rPr>
      </w:pPr>
    </w:p>
    <w:p w:rsidR="00BB0AC6" w:rsidRPr="00BB0AC6" w:rsidRDefault="00BB0AC6" w:rsidP="00BB0AC6">
      <w:pPr>
        <w:spacing w:after="160"/>
        <w:jc w:val="right"/>
        <w:rPr>
          <w:rFonts w:eastAsiaTheme="minorHAnsi"/>
          <w:lang w:eastAsia="en-US"/>
        </w:rPr>
      </w:pPr>
      <w:r w:rsidRPr="00BB0AC6">
        <w:rPr>
          <w:rFonts w:eastAsiaTheme="minorHAnsi"/>
          <w:lang w:eastAsia="en-US"/>
        </w:rPr>
        <w:t>………………………………………..</w:t>
      </w:r>
    </w:p>
    <w:p w:rsidR="00BB0AC6" w:rsidRPr="00BB0AC6" w:rsidRDefault="00BB0AC6" w:rsidP="00BB0AC6">
      <w:pPr>
        <w:spacing w:after="160"/>
        <w:jc w:val="center"/>
        <w:rPr>
          <w:rFonts w:eastAsiaTheme="minorHAnsi"/>
          <w:sz w:val="18"/>
          <w:szCs w:val="18"/>
          <w:lang w:eastAsia="en-US"/>
        </w:rPr>
      </w:pPr>
      <w:r w:rsidRPr="00BB0AC6">
        <w:rPr>
          <w:rFonts w:eastAsiaTheme="minorHAnsi"/>
          <w:sz w:val="18"/>
          <w:szCs w:val="18"/>
          <w:lang w:eastAsia="en-US"/>
        </w:rPr>
        <w:t xml:space="preserve">                                                                                                                   (czytelny podpis)</w:t>
      </w:r>
    </w:p>
    <w:p w:rsidR="00BB0AC6" w:rsidRPr="00BB0AC6" w:rsidRDefault="00BB0AC6" w:rsidP="00BB0AC6">
      <w:pPr>
        <w:spacing w:after="160"/>
        <w:rPr>
          <w:rFonts w:eastAsiaTheme="minorHAnsi"/>
          <w:sz w:val="20"/>
          <w:szCs w:val="20"/>
          <w:lang w:eastAsia="en-US"/>
        </w:rPr>
      </w:pPr>
      <w:r w:rsidRPr="00BB0AC6">
        <w:rPr>
          <w:rFonts w:eastAsiaTheme="minorHAnsi"/>
          <w:sz w:val="20"/>
          <w:szCs w:val="20"/>
          <w:rtl/>
          <w:lang w:eastAsia="en-US"/>
        </w:rPr>
        <w:t>٭</w:t>
      </w:r>
      <w:r w:rsidRPr="00BB0AC6">
        <w:rPr>
          <w:rFonts w:eastAsiaTheme="minorHAnsi"/>
          <w:sz w:val="20"/>
          <w:szCs w:val="20"/>
          <w:lang w:eastAsia="en-US"/>
        </w:rPr>
        <w:t>-przy prawidłowej odpowiedzi należy wpisać znak X</w:t>
      </w:r>
    </w:p>
    <w:sectPr w:rsidR="00BB0AC6" w:rsidRPr="00BB0AC6" w:rsidSect="00B600B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-567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471" w:rsidRDefault="00877471">
      <w:r>
        <w:separator/>
      </w:r>
    </w:p>
  </w:endnote>
  <w:endnote w:type="continuationSeparator" w:id="0">
    <w:p w:rsidR="00877471" w:rsidRDefault="0087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349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E74FB4" w:rsidRDefault="00E74FB4" w:rsidP="0055530F">
    <w:pPr>
      <w:pStyle w:val="Stopka"/>
      <w:framePr w:wrap="auto" w:vAnchor="text" w:hAnchor="page" w:x="10342" w:y="-59"/>
      <w:ind w:right="360"/>
      <w:rPr>
        <w:rStyle w:val="Numerstrony"/>
      </w:rPr>
    </w:pPr>
  </w:p>
  <w:p w:rsidR="00E74FB4" w:rsidRDefault="00E74FB4" w:rsidP="00E55D76">
    <w:pPr>
      <w:pStyle w:val="Stopka"/>
      <w:ind w:left="720"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471" w:rsidRDefault="00877471">
      <w:r>
        <w:separator/>
      </w:r>
    </w:p>
  </w:footnote>
  <w:footnote w:type="continuationSeparator" w:id="0">
    <w:p w:rsidR="00877471" w:rsidRDefault="00877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AE1" w:rsidRPr="00C10AE1" w:rsidRDefault="00C10AE1">
    <w:pPr>
      <w:pStyle w:val="Nagwek"/>
      <w:rPr>
        <w:sz w:val="22"/>
        <w:szCs w:val="22"/>
      </w:rPr>
    </w:pPr>
    <w:r w:rsidRPr="00C10AE1">
      <w:rPr>
        <w:sz w:val="22"/>
        <w:szCs w:val="22"/>
      </w:rPr>
      <w:t>GKO.6232</w:t>
    </w:r>
    <w:r w:rsidR="00324B64">
      <w:rPr>
        <w:sz w:val="22"/>
        <w:szCs w:val="22"/>
      </w:rPr>
      <w:t>.15</w:t>
    </w:r>
    <w:r w:rsidRPr="00C10AE1">
      <w:rPr>
        <w:sz w:val="22"/>
        <w:szCs w:val="22"/>
      </w:rPr>
      <w:t>.202</w:t>
    </w:r>
    <w:r w:rsidR="00D95676">
      <w:rPr>
        <w:sz w:val="22"/>
        <w:szCs w:val="22"/>
      </w:rPr>
      <w:t>6</w:t>
    </w:r>
    <w:r w:rsidRPr="00C10AE1">
      <w:rPr>
        <w:sz w:val="22"/>
        <w:szCs w:val="22"/>
      </w:rPr>
      <w:t>.</w:t>
    </w:r>
    <w:r w:rsidR="00D95676">
      <w:rPr>
        <w:sz w:val="22"/>
        <w:szCs w:val="22"/>
      </w:rPr>
      <w:t>NCh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8673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BD4"/>
    <w:rsid w:val="00037DDA"/>
    <w:rsid w:val="00047C92"/>
    <w:rsid w:val="000509E6"/>
    <w:rsid w:val="000E1D56"/>
    <w:rsid w:val="000F177E"/>
    <w:rsid w:val="000F17A8"/>
    <w:rsid w:val="000F7EE0"/>
    <w:rsid w:val="0016666C"/>
    <w:rsid w:val="001D00E9"/>
    <w:rsid w:val="0021039E"/>
    <w:rsid w:val="0021349F"/>
    <w:rsid w:val="002305D9"/>
    <w:rsid w:val="00253774"/>
    <w:rsid w:val="00261032"/>
    <w:rsid w:val="002665AC"/>
    <w:rsid w:val="002B18FB"/>
    <w:rsid w:val="002D137A"/>
    <w:rsid w:val="00324B64"/>
    <w:rsid w:val="0033035A"/>
    <w:rsid w:val="00335BBC"/>
    <w:rsid w:val="003829FE"/>
    <w:rsid w:val="00383CD1"/>
    <w:rsid w:val="003C51BD"/>
    <w:rsid w:val="00436B6E"/>
    <w:rsid w:val="0044625A"/>
    <w:rsid w:val="00484646"/>
    <w:rsid w:val="004B3C9E"/>
    <w:rsid w:val="004D05C7"/>
    <w:rsid w:val="00505BC6"/>
    <w:rsid w:val="00514C0D"/>
    <w:rsid w:val="00525889"/>
    <w:rsid w:val="00534589"/>
    <w:rsid w:val="0055530F"/>
    <w:rsid w:val="00596543"/>
    <w:rsid w:val="00613E02"/>
    <w:rsid w:val="00640807"/>
    <w:rsid w:val="00672241"/>
    <w:rsid w:val="006757B5"/>
    <w:rsid w:val="006D68A8"/>
    <w:rsid w:val="006F625E"/>
    <w:rsid w:val="00737144"/>
    <w:rsid w:val="007757E4"/>
    <w:rsid w:val="00783813"/>
    <w:rsid w:val="007A3F5F"/>
    <w:rsid w:val="007D1800"/>
    <w:rsid w:val="007E0FC9"/>
    <w:rsid w:val="007E18FB"/>
    <w:rsid w:val="008226DA"/>
    <w:rsid w:val="008335D7"/>
    <w:rsid w:val="0085663E"/>
    <w:rsid w:val="00871A6F"/>
    <w:rsid w:val="00877471"/>
    <w:rsid w:val="008D02D0"/>
    <w:rsid w:val="0094338C"/>
    <w:rsid w:val="00953B4B"/>
    <w:rsid w:val="00961439"/>
    <w:rsid w:val="009B25C8"/>
    <w:rsid w:val="009C0517"/>
    <w:rsid w:val="00A1564A"/>
    <w:rsid w:val="00A467B3"/>
    <w:rsid w:val="00AD08EE"/>
    <w:rsid w:val="00AD7972"/>
    <w:rsid w:val="00B600BF"/>
    <w:rsid w:val="00B616D1"/>
    <w:rsid w:val="00BA0647"/>
    <w:rsid w:val="00BB0AC6"/>
    <w:rsid w:val="00BE6FDE"/>
    <w:rsid w:val="00C10AE1"/>
    <w:rsid w:val="00C1774D"/>
    <w:rsid w:val="00C26142"/>
    <w:rsid w:val="00C50651"/>
    <w:rsid w:val="00CD5DE3"/>
    <w:rsid w:val="00CF48FB"/>
    <w:rsid w:val="00D524A6"/>
    <w:rsid w:val="00D71AEC"/>
    <w:rsid w:val="00D819B3"/>
    <w:rsid w:val="00D87F25"/>
    <w:rsid w:val="00D95676"/>
    <w:rsid w:val="00DC1CC3"/>
    <w:rsid w:val="00DC79E3"/>
    <w:rsid w:val="00E22156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65A8D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  <w:style w:type="paragraph" w:styleId="Akapitzlist">
    <w:name w:val="List Paragraph"/>
    <w:basedOn w:val="Normalny"/>
    <w:uiPriority w:val="34"/>
    <w:qFormat/>
    <w:rsid w:val="004846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24B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Natalia Chilik</cp:lastModifiedBy>
  <cp:revision>8</cp:revision>
  <cp:lastPrinted>2026-08-20T11:10:00Z</cp:lastPrinted>
  <dcterms:created xsi:type="dcterms:W3CDTF">2025-03-04T12:33:00Z</dcterms:created>
  <dcterms:modified xsi:type="dcterms:W3CDTF">2026-08-20T11:11:00Z</dcterms:modified>
</cp:coreProperties>
</file>